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1"/>
        <w:gridCol w:w="6955"/>
      </w:tblGrid>
      <w:tr w:rsidR="00352642" w:rsidRPr="000734DD" w:rsidTr="00186050">
        <w:trPr>
          <w:trHeight w:val="416"/>
        </w:trPr>
        <w:tc>
          <w:tcPr>
            <w:tcW w:w="2061" w:type="dxa"/>
          </w:tcPr>
          <w:p w:rsidR="00352642" w:rsidRPr="000734DD" w:rsidRDefault="00352642" w:rsidP="00186050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734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Analyse : </w:t>
            </w:r>
          </w:p>
        </w:tc>
        <w:tc>
          <w:tcPr>
            <w:tcW w:w="6955" w:type="dxa"/>
            <w:vAlign w:val="center"/>
          </w:tcPr>
          <w:p w:rsidR="00352642" w:rsidRPr="000734DD" w:rsidRDefault="00352642" w:rsidP="00186050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0"/>
                <w:szCs w:val="20"/>
                <w:lang w:val="nl-NL"/>
              </w:rPr>
            </w:pPr>
            <w:r w:rsidRPr="000B6589">
              <w:rPr>
                <w:rFonts w:ascii="Arial" w:hAnsi="Arial" w:cs="Arial"/>
                <w:bCs/>
                <w:sz w:val="20"/>
                <w:szCs w:val="20"/>
                <w:lang w:val="nl-NL"/>
              </w:rPr>
              <w:t>Doseren van intra-</w:t>
            </w:r>
            <w:proofErr w:type="spellStart"/>
            <w:r w:rsidRPr="000B6589">
              <w:rPr>
                <w:rFonts w:ascii="Arial" w:hAnsi="Arial" w:cs="Arial"/>
                <w:bCs/>
                <w:sz w:val="20"/>
                <w:szCs w:val="20"/>
                <w:lang w:val="nl-NL"/>
              </w:rPr>
              <w:t>leucocytaire</w:t>
            </w:r>
            <w:proofErr w:type="spellEnd"/>
            <w:r w:rsidRPr="000B6589">
              <w:rPr>
                <w:rFonts w:ascii="Arial" w:hAnsi="Arial" w:cs="Arial"/>
                <w:bCs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0B6589">
              <w:rPr>
                <w:rFonts w:ascii="Arial" w:hAnsi="Arial" w:cs="Arial"/>
                <w:bCs/>
                <w:sz w:val="20"/>
                <w:szCs w:val="20"/>
                <w:lang w:val="nl-NL"/>
              </w:rPr>
              <w:t>cystine</w:t>
            </w:r>
            <w:proofErr w:type="spellEnd"/>
          </w:p>
        </w:tc>
      </w:tr>
      <w:tr w:rsidR="00352642" w:rsidRPr="000734DD" w:rsidTr="00186050">
        <w:trPr>
          <w:trHeight w:val="440"/>
        </w:trPr>
        <w:tc>
          <w:tcPr>
            <w:tcW w:w="2061" w:type="dxa"/>
          </w:tcPr>
          <w:p w:rsidR="00352642" w:rsidRPr="000734DD" w:rsidRDefault="00352642" w:rsidP="00186050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nl-NL"/>
              </w:rPr>
            </w:pPr>
            <w:r w:rsidRPr="000734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nl-NL"/>
              </w:rPr>
              <w:t>Instelling :</w:t>
            </w:r>
          </w:p>
        </w:tc>
        <w:tc>
          <w:tcPr>
            <w:tcW w:w="6955" w:type="dxa"/>
            <w:vAlign w:val="center"/>
          </w:tcPr>
          <w:p w:rsidR="00352642" w:rsidRPr="00C454BD" w:rsidRDefault="00352642" w:rsidP="00186050">
            <w:pPr>
              <w:spacing w:after="0" w:line="276" w:lineRule="auto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Cliniques universitaires St Luc</w:t>
            </w:r>
          </w:p>
        </w:tc>
      </w:tr>
      <w:tr w:rsidR="00352642" w:rsidRPr="000734DD" w:rsidTr="00186050">
        <w:trPr>
          <w:trHeight w:val="800"/>
        </w:trPr>
        <w:tc>
          <w:tcPr>
            <w:tcW w:w="2061" w:type="dxa"/>
          </w:tcPr>
          <w:p w:rsidR="00352642" w:rsidRPr="000734DD" w:rsidRDefault="00352642" w:rsidP="00186050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spellStart"/>
            <w:r w:rsidRPr="000734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Verantwoordelijke</w:t>
            </w:r>
            <w:proofErr w:type="spellEnd"/>
            <w:r w:rsidRPr="000734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 : </w:t>
            </w:r>
          </w:p>
        </w:tc>
        <w:tc>
          <w:tcPr>
            <w:tcW w:w="6955" w:type="dxa"/>
            <w:vAlign w:val="center"/>
          </w:tcPr>
          <w:p w:rsidR="00352642" w:rsidRPr="00C454BD" w:rsidRDefault="00352642" w:rsidP="00186050">
            <w:pPr>
              <w:spacing w:before="120" w:after="0" w:line="240" w:lineRule="auto"/>
              <w:rPr>
                <w:rFonts w:ascii="Arial" w:hAnsi="Arial" w:cs="Arial"/>
                <w:bCs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 xml:space="preserve">Dr. Joseph </w:t>
            </w:r>
            <w:proofErr w:type="spellStart"/>
            <w:r>
              <w:rPr>
                <w:rFonts w:ascii="Arial" w:hAnsi="Arial" w:cs="Arial"/>
                <w:bCs/>
                <w:sz w:val="20"/>
                <w:szCs w:val="16"/>
              </w:rPr>
              <w:t>Dewulf</w:t>
            </w:r>
            <w:proofErr w:type="spellEnd"/>
            <w:r>
              <w:rPr>
                <w:rFonts w:ascii="Arial" w:hAnsi="Arial" w:cs="Arial"/>
                <w:bCs/>
                <w:sz w:val="20"/>
                <w:szCs w:val="16"/>
              </w:rPr>
              <w:t xml:space="preserve"> </w:t>
            </w:r>
            <w:r w:rsidRPr="004D49D2">
              <w:rPr>
                <w:rFonts w:ascii="Arial" w:hAnsi="Arial" w:cs="Arial"/>
                <w:b/>
                <w:bCs/>
                <w:sz w:val="20"/>
                <w:szCs w:val="16"/>
              </w:rPr>
              <w:t>(1) </w:t>
            </w:r>
            <w:r>
              <w:rPr>
                <w:rFonts w:ascii="Arial" w:hAnsi="Arial" w:cs="Arial"/>
                <w:bCs/>
                <w:sz w:val="20"/>
                <w:szCs w:val="16"/>
              </w:rPr>
              <w:t xml:space="preserve">; Dr. Sandrine Marie </w:t>
            </w:r>
            <w:r w:rsidRPr="004D49D2">
              <w:rPr>
                <w:rFonts w:ascii="Arial" w:hAnsi="Arial" w:cs="Arial"/>
                <w:b/>
                <w:bCs/>
                <w:sz w:val="20"/>
                <w:szCs w:val="16"/>
              </w:rPr>
              <w:t>(2)</w:t>
            </w:r>
          </w:p>
          <w:p w:rsidR="00352642" w:rsidRDefault="00352642" w:rsidP="00186050">
            <w:pPr>
              <w:pStyle w:val="ListParagraph"/>
              <w:spacing w:line="307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3519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(1)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hyperlink r:id="rId6" w:history="1">
              <w:r w:rsidRPr="00095C8C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en-US"/>
                </w:rPr>
                <w:t>joseph.dewulf@saintluc.uclouvain.be</w:t>
              </w:r>
            </w:hyperlink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; </w:t>
            </w:r>
          </w:p>
          <w:p w:rsidR="00352642" w:rsidRPr="009D4D94" w:rsidRDefault="00352642" w:rsidP="00186050">
            <w:pPr>
              <w:pStyle w:val="ListParagraph"/>
              <w:spacing w:after="0" w:line="307" w:lineRule="auto"/>
              <w:ind w:left="0"/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</w:rPr>
            </w:pPr>
            <w:r w:rsidRPr="00A3519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(2)</w:t>
            </w:r>
            <w:r>
              <w:t xml:space="preserve"> </w:t>
            </w:r>
            <w:hyperlink r:id="rId7" w:history="1">
              <w:r w:rsidRPr="00095C8C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en-US"/>
                </w:rPr>
                <w:t>sandrine.marie@saintluc.uclouvain.be</w:t>
              </w:r>
            </w:hyperlink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352642" w:rsidRPr="000734DD" w:rsidTr="00186050">
        <w:trPr>
          <w:trHeight w:val="440"/>
        </w:trPr>
        <w:tc>
          <w:tcPr>
            <w:tcW w:w="2061" w:type="dxa"/>
          </w:tcPr>
          <w:p w:rsidR="00352642" w:rsidRPr="004E0363" w:rsidRDefault="00352642" w:rsidP="00186050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nl-BE"/>
              </w:rPr>
            </w:pPr>
            <w:r w:rsidRPr="004E036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nl-BE"/>
              </w:rPr>
              <w:t>Methode :</w:t>
            </w:r>
          </w:p>
        </w:tc>
        <w:tc>
          <w:tcPr>
            <w:tcW w:w="6955" w:type="dxa"/>
          </w:tcPr>
          <w:p w:rsidR="00352642" w:rsidRPr="004E0363" w:rsidRDefault="00352642" w:rsidP="00186050">
            <w:pPr>
              <w:spacing w:before="120" w:after="0" w:line="240" w:lineRule="auto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4E0363">
              <w:rPr>
                <w:rFonts w:ascii="Arial" w:hAnsi="Arial" w:cs="Arial"/>
                <w:bCs/>
                <w:sz w:val="20"/>
                <w:szCs w:val="20"/>
              </w:rPr>
              <w:t>LC-MS/MS</w:t>
            </w:r>
          </w:p>
        </w:tc>
      </w:tr>
      <w:tr w:rsidR="00352642" w:rsidRPr="00352642" w:rsidTr="00186050">
        <w:trPr>
          <w:trHeight w:val="440"/>
        </w:trPr>
        <w:tc>
          <w:tcPr>
            <w:tcW w:w="9016" w:type="dxa"/>
            <w:gridSpan w:val="2"/>
            <w:vAlign w:val="center"/>
          </w:tcPr>
          <w:p w:rsidR="00352642" w:rsidRPr="004E0363" w:rsidRDefault="00352642" w:rsidP="00186050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nl-BE"/>
              </w:rPr>
            </w:pPr>
            <w:r w:rsidRPr="004E036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nl-BE"/>
              </w:rPr>
              <w:t xml:space="preserve">Minimale vereiste hoeveelheid  (1) en richtlijnen voor de afname (2), het bewaren (3) en de verzending (4) van de stalen : </w:t>
            </w:r>
          </w:p>
        </w:tc>
      </w:tr>
      <w:tr w:rsidR="00352642" w:rsidRPr="00352642" w:rsidTr="00186050">
        <w:trPr>
          <w:trHeight w:val="440"/>
        </w:trPr>
        <w:tc>
          <w:tcPr>
            <w:tcW w:w="9016" w:type="dxa"/>
            <w:gridSpan w:val="2"/>
          </w:tcPr>
          <w:p w:rsidR="00352642" w:rsidRPr="004E0363" w:rsidRDefault="00352642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BE"/>
              </w:rPr>
            </w:pPr>
            <w:r w:rsidRPr="004E0363">
              <w:rPr>
                <w:rFonts w:ascii="Arial" w:hAnsi="Arial" w:cs="Arial"/>
                <w:color w:val="000000"/>
                <w:sz w:val="20"/>
                <w:szCs w:val="20"/>
                <w:lang w:val="nl-BE"/>
              </w:rPr>
              <w:t xml:space="preserve">1 : </w:t>
            </w:r>
            <w:r w:rsidRPr="004E0363"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  <w:t xml:space="preserve">8 </w:t>
            </w:r>
            <w:proofErr w:type="spellStart"/>
            <w:r w:rsidRPr="004E0363"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  <w:t>mL</w:t>
            </w:r>
            <w:proofErr w:type="spellEnd"/>
            <w:r w:rsidRPr="004E0363"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  <w:t> bloed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  <w:t>.</w:t>
            </w:r>
          </w:p>
          <w:p w:rsidR="00352642" w:rsidRPr="004E0363" w:rsidRDefault="00352642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BE"/>
              </w:rPr>
            </w:pPr>
            <w:r w:rsidRPr="004E0363">
              <w:rPr>
                <w:rFonts w:ascii="Arial" w:hAnsi="Arial" w:cs="Arial"/>
                <w:color w:val="000000"/>
                <w:sz w:val="20"/>
                <w:szCs w:val="20"/>
                <w:lang w:val="nl-BE"/>
              </w:rPr>
              <w:t>2 : </w:t>
            </w:r>
            <w:r w:rsidRPr="004E0363">
              <w:rPr>
                <w:rFonts w:ascii="Arial" w:hAnsi="Arial" w:cs="Arial"/>
                <w:b/>
                <w:color w:val="FF0000"/>
                <w:sz w:val="20"/>
                <w:szCs w:val="20"/>
                <w:lang w:val="nl-BE"/>
              </w:rPr>
              <w:t xml:space="preserve">! De </w:t>
            </w:r>
            <w:proofErr w:type="spellStart"/>
            <w:r w:rsidRPr="004E0363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nl-BE"/>
              </w:rPr>
              <w:t>Cliniques</w:t>
            </w:r>
            <w:proofErr w:type="spellEnd"/>
            <w:r w:rsidRPr="004E0363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nl-BE"/>
              </w:rPr>
              <w:t xml:space="preserve"> </w:t>
            </w:r>
            <w:proofErr w:type="spellStart"/>
            <w:r w:rsidRPr="004E0363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nl-BE"/>
              </w:rPr>
              <w:t>universitaires</w:t>
            </w:r>
            <w:proofErr w:type="spellEnd"/>
            <w:r w:rsidRPr="004E0363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nl-BE"/>
              </w:rPr>
              <w:t xml:space="preserve"> St Luc</w:t>
            </w:r>
            <w:r w:rsidRPr="004E0363">
              <w:rPr>
                <w:rFonts w:ascii="Arial" w:hAnsi="Arial" w:cs="Arial"/>
                <w:b/>
                <w:color w:val="FF0000"/>
                <w:sz w:val="20"/>
                <w:szCs w:val="20"/>
                <w:lang w:val="nl-BE"/>
              </w:rPr>
              <w:t xml:space="preserve"> moeten over </w:t>
            </w:r>
            <w:r w:rsidRPr="00F80C58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val="nl-BE"/>
              </w:rPr>
              <w:t>de datum van de afname</w:t>
            </w:r>
            <w:r w:rsidRPr="004E0363">
              <w:rPr>
                <w:rFonts w:ascii="Arial" w:hAnsi="Arial" w:cs="Arial"/>
                <w:b/>
                <w:color w:val="FF0000"/>
                <w:sz w:val="20"/>
                <w:szCs w:val="20"/>
                <w:lang w:val="nl-BE"/>
              </w:rPr>
              <w:t xml:space="preserve"> </w:t>
            </w:r>
          </w:p>
          <w:p w:rsidR="00352642" w:rsidRPr="004E0363" w:rsidRDefault="00352642" w:rsidP="00186050">
            <w:pPr>
              <w:spacing w:before="60" w:after="60" w:line="240" w:lineRule="auto"/>
              <w:ind w:left="72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val="nl-BE"/>
              </w:rPr>
            </w:pPr>
            <w:r w:rsidRPr="004E0363">
              <w:rPr>
                <w:rFonts w:ascii="Arial" w:hAnsi="Arial" w:cs="Arial"/>
                <w:b/>
                <w:color w:val="FF0000"/>
                <w:sz w:val="20"/>
                <w:szCs w:val="20"/>
                <w:lang w:val="nl-BE"/>
              </w:rPr>
              <w:t xml:space="preserve">     verwittigd worden </w:t>
            </w:r>
            <w:r w:rsidRPr="00F80C58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val="nl-BE"/>
              </w:rPr>
              <w:t>minstens 24u vóór</w:t>
            </w:r>
            <w:r w:rsidRPr="004E0363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val="nl-BE"/>
              </w:rPr>
              <w:t xml:space="preserve"> de afname</w:t>
            </w:r>
            <w:r w:rsidRPr="004E0363">
              <w:rPr>
                <w:rFonts w:ascii="Arial" w:hAnsi="Arial" w:cs="Arial"/>
                <w:b/>
                <w:color w:val="FF0000"/>
                <w:sz w:val="20"/>
                <w:szCs w:val="20"/>
                <w:lang w:val="nl-BE"/>
              </w:rPr>
              <w:t xml:space="preserve"> (cf. email adressen hierboven) ; </w:t>
            </w:r>
          </w:p>
          <w:p w:rsidR="00352642" w:rsidRPr="004E0363" w:rsidRDefault="00352642" w:rsidP="00186050">
            <w:pPr>
              <w:spacing w:before="60" w:after="60" w:line="240" w:lineRule="auto"/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BE"/>
              </w:rPr>
            </w:pPr>
            <w:r w:rsidRPr="004E0363">
              <w:rPr>
                <w:rFonts w:ascii="Arial" w:hAnsi="Arial" w:cs="Arial"/>
                <w:b/>
                <w:color w:val="FF0000"/>
                <w:sz w:val="20"/>
                <w:szCs w:val="20"/>
                <w:lang w:val="nl-BE"/>
              </w:rPr>
              <w:t xml:space="preserve">     </w:t>
            </w:r>
            <w:r w:rsidRPr="004E0363">
              <w:rPr>
                <w:rFonts w:ascii="Arial" w:hAnsi="Arial" w:cs="Arial"/>
                <w:color w:val="000000"/>
                <w:sz w:val="20"/>
                <w:szCs w:val="20"/>
                <w:lang w:val="nl-BE"/>
              </w:rPr>
              <w:t>ACDA buis.</w:t>
            </w:r>
          </w:p>
          <w:p w:rsidR="00352642" w:rsidRPr="004E0363" w:rsidRDefault="00352642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BE"/>
              </w:rPr>
            </w:pPr>
            <w:r w:rsidRPr="004E0363">
              <w:rPr>
                <w:rFonts w:ascii="Arial" w:hAnsi="Arial" w:cs="Arial"/>
                <w:color w:val="000000"/>
                <w:sz w:val="20"/>
                <w:szCs w:val="20"/>
                <w:lang w:val="nl-BE"/>
              </w:rPr>
              <w:t>3 : Op kamertemperatuur.</w:t>
            </w:r>
          </w:p>
          <w:p w:rsidR="00352642" w:rsidRPr="004E0363" w:rsidRDefault="00352642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BE"/>
              </w:rPr>
            </w:pPr>
            <w:r w:rsidRPr="004E0363">
              <w:rPr>
                <w:rFonts w:ascii="Arial" w:hAnsi="Arial" w:cs="Arial"/>
                <w:color w:val="000000"/>
                <w:sz w:val="20"/>
                <w:szCs w:val="20"/>
                <w:lang w:val="nl-BE"/>
              </w:rPr>
              <w:t>4 : Op kamertemperatuur</w:t>
            </w:r>
            <w:r w:rsidRPr="004E0363">
              <w:rPr>
                <w:lang w:val="nl-BE"/>
              </w:rPr>
              <w:t xml:space="preserve">, </w:t>
            </w:r>
            <w:r w:rsidRPr="004E0363">
              <w:rPr>
                <w:rFonts w:ascii="Arial" w:hAnsi="Arial" w:cs="Arial"/>
                <w:color w:val="000000"/>
                <w:sz w:val="20"/>
                <w:szCs w:val="20"/>
                <w:lang w:val="nl-BE"/>
              </w:rPr>
              <w:t>zo snel mogelijk (binnen de 24u na afname) naar het laboratorium.</w:t>
            </w:r>
          </w:p>
        </w:tc>
      </w:tr>
      <w:tr w:rsidR="00352642" w:rsidRPr="000734DD" w:rsidTr="00186050">
        <w:trPr>
          <w:trHeight w:val="440"/>
        </w:trPr>
        <w:tc>
          <w:tcPr>
            <w:tcW w:w="9016" w:type="dxa"/>
            <w:gridSpan w:val="2"/>
            <w:vAlign w:val="center"/>
          </w:tcPr>
          <w:p w:rsidR="00352642" w:rsidRPr="000734DD" w:rsidRDefault="00352642" w:rsidP="00186050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734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Afgewezen</w:t>
            </w:r>
            <w:proofErr w:type="spellEnd"/>
            <w:r w:rsidRPr="000734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0734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aanvragen</w:t>
            </w:r>
            <w:proofErr w:type="spellEnd"/>
            <w:r w:rsidRPr="000734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:</w:t>
            </w:r>
          </w:p>
        </w:tc>
      </w:tr>
      <w:tr w:rsidR="00352642" w:rsidRPr="00352642" w:rsidTr="00186050">
        <w:trPr>
          <w:trHeight w:val="440"/>
        </w:trPr>
        <w:tc>
          <w:tcPr>
            <w:tcW w:w="9016" w:type="dxa"/>
            <w:gridSpan w:val="2"/>
          </w:tcPr>
          <w:p w:rsidR="00352642" w:rsidRPr="000734DD" w:rsidRDefault="00352642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0734DD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Aanvraagformulier niet volledig ingevuld of afwezig.</w:t>
            </w:r>
          </w:p>
          <w:p w:rsidR="00352642" w:rsidRPr="000734DD" w:rsidRDefault="00352642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0734DD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Monsters afgeleverd na slechte vervoer-/ bewaar-omstandigheden (tubes gebroken of geopend, achteruitgang van het monster, enz.).</w:t>
            </w:r>
          </w:p>
          <w:p w:rsidR="00352642" w:rsidRPr="000734DD" w:rsidRDefault="00352642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0734DD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"dubbele" aanvragen (meerdere stalen van dezelfde dag en bij de dezelfde patiënt).</w:t>
            </w:r>
          </w:p>
          <w:p w:rsidR="00352642" w:rsidRPr="000734DD" w:rsidRDefault="00352642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0734DD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Aanvraag die niet overeenkomt met de analyse(s) uitgevoerd door het referentiecentrum.</w:t>
            </w:r>
          </w:p>
        </w:tc>
      </w:tr>
      <w:tr w:rsidR="00352642" w:rsidRPr="00352642" w:rsidTr="00186050">
        <w:trPr>
          <w:trHeight w:val="440"/>
        </w:trPr>
        <w:tc>
          <w:tcPr>
            <w:tcW w:w="9016" w:type="dxa"/>
            <w:gridSpan w:val="2"/>
          </w:tcPr>
          <w:p w:rsidR="00352642" w:rsidRPr="000734DD" w:rsidRDefault="00352642" w:rsidP="00186050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nl-NL"/>
              </w:rPr>
            </w:pPr>
            <w:proofErr w:type="spellStart"/>
            <w:r w:rsidRPr="000734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nl-NL"/>
              </w:rPr>
              <w:t>Turnaround</w:t>
            </w:r>
            <w:proofErr w:type="spellEnd"/>
            <w:r w:rsidRPr="000734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nl-NL"/>
              </w:rPr>
              <w:t xml:space="preserve"> time (tijd nodig om de analyse uit te voeren en de gevalideerde resultaten aan de voorschrijver te antwoorden) :</w:t>
            </w:r>
          </w:p>
        </w:tc>
      </w:tr>
      <w:tr w:rsidR="00352642" w:rsidRPr="000734DD" w:rsidTr="00186050">
        <w:trPr>
          <w:trHeight w:val="440"/>
        </w:trPr>
        <w:tc>
          <w:tcPr>
            <w:tcW w:w="9016" w:type="dxa"/>
            <w:gridSpan w:val="2"/>
          </w:tcPr>
          <w:p w:rsidR="00352642" w:rsidRPr="00A35196" w:rsidRDefault="00352642" w:rsidP="00186050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Gemiddelde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turnaround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time: 14</w:t>
            </w:r>
            <w:r w:rsidRPr="000734DD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dagen</w:t>
            </w:r>
          </w:p>
        </w:tc>
      </w:tr>
    </w:tbl>
    <w:p w:rsidR="000F7A80" w:rsidRPr="000734DD" w:rsidRDefault="000F7A80">
      <w:pPr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p w:rsidR="000F7A80" w:rsidRPr="000734DD" w:rsidRDefault="000F7A80" w:rsidP="000F7A8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  <w:lang w:val="nl-NL"/>
        </w:rPr>
      </w:pPr>
    </w:p>
    <w:p w:rsidR="000F7A80" w:rsidRPr="000734DD" w:rsidRDefault="000F7A80" w:rsidP="000F7A80">
      <w:pPr>
        <w:rPr>
          <w:rFonts w:ascii="Arial" w:hAnsi="Arial" w:cs="Arial"/>
          <w:color w:val="000000"/>
          <w:sz w:val="20"/>
          <w:szCs w:val="20"/>
          <w:lang w:val="nl-NL"/>
        </w:rPr>
      </w:pPr>
    </w:p>
    <w:p w:rsidR="000F7A80" w:rsidRPr="000734DD" w:rsidRDefault="000F7A80" w:rsidP="000F7A80">
      <w:pPr>
        <w:rPr>
          <w:rFonts w:ascii="Arial" w:hAnsi="Arial" w:cs="Arial"/>
          <w:color w:val="000000"/>
          <w:sz w:val="20"/>
          <w:szCs w:val="20"/>
          <w:lang w:val="nl-NL"/>
        </w:rPr>
      </w:pPr>
    </w:p>
    <w:p w:rsidR="000F7A80" w:rsidRPr="000734DD" w:rsidRDefault="000F7A80" w:rsidP="000F7A80">
      <w:pPr>
        <w:rPr>
          <w:rFonts w:ascii="Arial" w:hAnsi="Arial" w:cs="Arial"/>
          <w:color w:val="000000"/>
          <w:sz w:val="20"/>
          <w:szCs w:val="20"/>
          <w:lang w:val="nl-NL"/>
        </w:rPr>
      </w:pPr>
    </w:p>
    <w:p w:rsidR="000F7A80" w:rsidRPr="000734DD" w:rsidRDefault="000F7A80" w:rsidP="000F7A80">
      <w:pPr>
        <w:rPr>
          <w:rFonts w:ascii="Arial" w:hAnsi="Arial" w:cs="Arial"/>
          <w:color w:val="000000"/>
          <w:sz w:val="20"/>
          <w:szCs w:val="20"/>
          <w:lang w:val="nl-NL"/>
        </w:rPr>
      </w:pPr>
    </w:p>
    <w:p w:rsidR="000F7A80" w:rsidRPr="000734DD" w:rsidRDefault="000F7A80" w:rsidP="000F7A80">
      <w:pPr>
        <w:rPr>
          <w:rFonts w:ascii="Arial" w:hAnsi="Arial" w:cs="Arial"/>
          <w:color w:val="000000"/>
          <w:sz w:val="20"/>
          <w:szCs w:val="20"/>
          <w:lang w:val="nl-NL"/>
        </w:rPr>
      </w:pPr>
    </w:p>
    <w:p w:rsidR="000F7A80" w:rsidRPr="000734DD" w:rsidRDefault="000F7A80" w:rsidP="000F7A80">
      <w:pPr>
        <w:rPr>
          <w:rFonts w:ascii="Arial" w:hAnsi="Arial" w:cs="Arial"/>
          <w:color w:val="000000"/>
          <w:sz w:val="20"/>
          <w:szCs w:val="20"/>
          <w:lang w:val="nl-NL"/>
        </w:rPr>
      </w:pPr>
    </w:p>
    <w:p w:rsidR="000F7A80" w:rsidRPr="000734DD" w:rsidRDefault="000F7A80" w:rsidP="000F7A80">
      <w:pPr>
        <w:rPr>
          <w:rFonts w:ascii="Arial" w:hAnsi="Arial" w:cs="Arial"/>
          <w:color w:val="000000"/>
          <w:sz w:val="20"/>
          <w:szCs w:val="20"/>
          <w:lang w:val="nl-NL"/>
        </w:rPr>
      </w:pPr>
    </w:p>
    <w:p w:rsidR="00A80A4A" w:rsidRPr="00352642" w:rsidRDefault="00A80A4A" w:rsidP="00352642">
      <w:pPr>
        <w:rPr>
          <w:rFonts w:ascii="Arial" w:hAnsi="Arial" w:cs="Arial"/>
          <w:color w:val="000000"/>
          <w:sz w:val="20"/>
          <w:szCs w:val="20"/>
          <w:lang w:val="nl-NL"/>
        </w:rPr>
      </w:pPr>
    </w:p>
    <w:sectPr w:rsidR="00A80A4A" w:rsidRPr="00352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906"/>
    <w:multiLevelType w:val="multilevel"/>
    <w:tmpl w:val="637A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746BF"/>
    <w:multiLevelType w:val="multilevel"/>
    <w:tmpl w:val="98AC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F4E3D"/>
    <w:multiLevelType w:val="multilevel"/>
    <w:tmpl w:val="9F6E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25B93"/>
    <w:multiLevelType w:val="hybridMultilevel"/>
    <w:tmpl w:val="438831EC"/>
    <w:lvl w:ilvl="0" w:tplc="E1728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F4116"/>
    <w:multiLevelType w:val="multilevel"/>
    <w:tmpl w:val="44EE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E12763"/>
    <w:multiLevelType w:val="hybridMultilevel"/>
    <w:tmpl w:val="604A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071EC"/>
    <w:multiLevelType w:val="multilevel"/>
    <w:tmpl w:val="6810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6D5DC1"/>
    <w:multiLevelType w:val="multilevel"/>
    <w:tmpl w:val="18E6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AD40AC"/>
    <w:multiLevelType w:val="hybridMultilevel"/>
    <w:tmpl w:val="752EFCD6"/>
    <w:lvl w:ilvl="0" w:tplc="CDD28B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CF"/>
    <w:rsid w:val="00006EF7"/>
    <w:rsid w:val="000325CB"/>
    <w:rsid w:val="000734DD"/>
    <w:rsid w:val="000B6589"/>
    <w:rsid w:val="000D0D87"/>
    <w:rsid w:val="000F7A80"/>
    <w:rsid w:val="001047C6"/>
    <w:rsid w:val="001272F2"/>
    <w:rsid w:val="001334F0"/>
    <w:rsid w:val="00152ACF"/>
    <w:rsid w:val="00264216"/>
    <w:rsid w:val="002931E1"/>
    <w:rsid w:val="002B1D3D"/>
    <w:rsid w:val="00352642"/>
    <w:rsid w:val="00377058"/>
    <w:rsid w:val="00387914"/>
    <w:rsid w:val="003B485A"/>
    <w:rsid w:val="004027DB"/>
    <w:rsid w:val="00471651"/>
    <w:rsid w:val="00496393"/>
    <w:rsid w:val="004D49D2"/>
    <w:rsid w:val="004D6B29"/>
    <w:rsid w:val="004E0363"/>
    <w:rsid w:val="00534486"/>
    <w:rsid w:val="00544FD7"/>
    <w:rsid w:val="005B4472"/>
    <w:rsid w:val="005C5081"/>
    <w:rsid w:val="006568DF"/>
    <w:rsid w:val="00677566"/>
    <w:rsid w:val="006C03E7"/>
    <w:rsid w:val="006C5B8D"/>
    <w:rsid w:val="00783988"/>
    <w:rsid w:val="007A7CD5"/>
    <w:rsid w:val="007F72B8"/>
    <w:rsid w:val="0081330F"/>
    <w:rsid w:val="00846132"/>
    <w:rsid w:val="0085518B"/>
    <w:rsid w:val="00882FF5"/>
    <w:rsid w:val="008D2E0B"/>
    <w:rsid w:val="00905581"/>
    <w:rsid w:val="00907FF9"/>
    <w:rsid w:val="009460D3"/>
    <w:rsid w:val="009D4D94"/>
    <w:rsid w:val="00A050AC"/>
    <w:rsid w:val="00A35196"/>
    <w:rsid w:val="00A52011"/>
    <w:rsid w:val="00A80A4A"/>
    <w:rsid w:val="00A8328E"/>
    <w:rsid w:val="00AC760A"/>
    <w:rsid w:val="00B55390"/>
    <w:rsid w:val="00C454BD"/>
    <w:rsid w:val="00C618A9"/>
    <w:rsid w:val="00C837E2"/>
    <w:rsid w:val="00D77F35"/>
    <w:rsid w:val="00D935BF"/>
    <w:rsid w:val="00E7479B"/>
    <w:rsid w:val="00EC613D"/>
    <w:rsid w:val="00F80C58"/>
    <w:rsid w:val="00F935FB"/>
    <w:rsid w:val="00FB65E5"/>
    <w:rsid w:val="00FC1129"/>
    <w:rsid w:val="00FD01AB"/>
    <w:rsid w:val="00FD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9A62B2"/>
  <w15:docId w15:val="{2364BB80-07E0-44E5-9865-9265DB8E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C03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7058"/>
    <w:rPr>
      <w:color w:val="0563C1" w:themeColor="hyperlink"/>
      <w:u w:val="single"/>
    </w:rPr>
  </w:style>
  <w:style w:type="paragraph" w:customStyle="1" w:styleId="Default">
    <w:name w:val="Default"/>
    <w:rsid w:val="004963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47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7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7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7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34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86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1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8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7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2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7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85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82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1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620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06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93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7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95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80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26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77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74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30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63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70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88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82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221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37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205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22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602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95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33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6183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93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9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94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3269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8546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63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51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800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91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62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439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554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ndrine.marie@saintluc.uclouvain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seph.dewulf@saintluc.uclouvain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904DB-0001-4425-86A4-C56F9F2D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WIV-ISP CODA-CERVA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Vandevelde, Nathalie</dc:creator>
  <cp:lastModifiedBy>Nathalie Vandevelde</cp:lastModifiedBy>
  <cp:revision>2</cp:revision>
  <cp:lastPrinted>2018-06-06T14:08:00Z</cp:lastPrinted>
  <dcterms:created xsi:type="dcterms:W3CDTF">2022-06-13T10:40:00Z</dcterms:created>
  <dcterms:modified xsi:type="dcterms:W3CDTF">2022-06-13T10:40:00Z</dcterms:modified>
</cp:coreProperties>
</file>