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61"/>
        <w:gridCol w:w="7384"/>
      </w:tblGrid>
      <w:tr w:rsidR="009D48D4" w:rsidRPr="00B86494" w14:paraId="1067590D" w14:textId="77777777" w:rsidTr="00186050">
        <w:trPr>
          <w:trHeight w:val="440"/>
        </w:trPr>
        <w:tc>
          <w:tcPr>
            <w:tcW w:w="2061" w:type="dxa"/>
          </w:tcPr>
          <w:p w14:paraId="447630C4" w14:textId="77777777" w:rsidR="009D48D4" w:rsidRPr="00B86494" w:rsidRDefault="009D48D4" w:rsidP="00186050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 xml:space="preserve">Analyse : </w:t>
            </w:r>
          </w:p>
        </w:tc>
        <w:tc>
          <w:tcPr>
            <w:tcW w:w="7384" w:type="dxa"/>
            <w:vAlign w:val="center"/>
          </w:tcPr>
          <w:p w14:paraId="0539AB25" w14:textId="77777777" w:rsidR="009D48D4" w:rsidRPr="00B86494" w:rsidRDefault="009D48D4" w:rsidP="00186050">
            <w:pPr>
              <w:pStyle w:val="Defaul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86494">
              <w:rPr>
                <w:rFonts w:ascii="Arial" w:hAnsi="Arial" w:cs="Arial"/>
                <w:sz w:val="20"/>
                <w:szCs w:val="20"/>
                <w:lang w:val="nl-BE"/>
              </w:rPr>
              <w:t xml:space="preserve">Doseren van </w:t>
            </w:r>
            <w:proofErr w:type="spellStart"/>
            <w:r w:rsidRPr="00B86494">
              <w:rPr>
                <w:rFonts w:ascii="Arial" w:hAnsi="Arial" w:cs="Arial"/>
                <w:sz w:val="20"/>
                <w:szCs w:val="20"/>
                <w:lang w:val="nl-BE"/>
              </w:rPr>
              <w:t>pterines</w:t>
            </w:r>
            <w:proofErr w:type="spellEnd"/>
            <w:r w:rsidRPr="00B86494">
              <w:rPr>
                <w:rFonts w:ascii="Arial" w:hAnsi="Arial" w:cs="Arial"/>
                <w:sz w:val="20"/>
                <w:szCs w:val="20"/>
                <w:lang w:val="nl-BE"/>
              </w:rPr>
              <w:t xml:space="preserve"> in urine</w:t>
            </w:r>
          </w:p>
        </w:tc>
      </w:tr>
      <w:tr w:rsidR="009D48D4" w:rsidRPr="00B86494" w14:paraId="7FE24C02" w14:textId="77777777" w:rsidTr="00186050">
        <w:trPr>
          <w:trHeight w:val="521"/>
        </w:trPr>
        <w:tc>
          <w:tcPr>
            <w:tcW w:w="2061" w:type="dxa"/>
          </w:tcPr>
          <w:p w14:paraId="67CFFA72" w14:textId="77777777" w:rsidR="009D48D4" w:rsidRPr="00B86494" w:rsidRDefault="009D48D4" w:rsidP="00186050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>Instelling :</w:t>
            </w:r>
          </w:p>
        </w:tc>
        <w:tc>
          <w:tcPr>
            <w:tcW w:w="7384" w:type="dxa"/>
            <w:vAlign w:val="center"/>
          </w:tcPr>
          <w:p w14:paraId="30C7E67E" w14:textId="77777777" w:rsidR="009D48D4" w:rsidRPr="00B86494" w:rsidRDefault="009D48D4" w:rsidP="00186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nl-BE"/>
              </w:rPr>
            </w:pPr>
            <w:r w:rsidRPr="00B86494">
              <w:rPr>
                <w:rFonts w:ascii="Arial" w:hAnsi="Arial" w:cs="Arial"/>
                <w:sz w:val="20"/>
                <w:szCs w:val="18"/>
                <w:lang w:val="nl-BE"/>
              </w:rPr>
              <w:t>UZ Gent</w:t>
            </w:r>
          </w:p>
        </w:tc>
      </w:tr>
      <w:tr w:rsidR="008E5F07" w:rsidRPr="00B86494" w14:paraId="7E785276" w14:textId="77777777" w:rsidTr="00186050">
        <w:trPr>
          <w:trHeight w:val="855"/>
        </w:trPr>
        <w:tc>
          <w:tcPr>
            <w:tcW w:w="2061" w:type="dxa"/>
          </w:tcPr>
          <w:p w14:paraId="278AD992" w14:textId="77777777" w:rsidR="008E5F07" w:rsidRPr="00B86494" w:rsidRDefault="008E5F07" w:rsidP="008E5F07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 xml:space="preserve">Verantwoordelijke : </w:t>
            </w:r>
          </w:p>
        </w:tc>
        <w:tc>
          <w:tcPr>
            <w:tcW w:w="7384" w:type="dxa"/>
          </w:tcPr>
          <w:p w14:paraId="6FEE4621" w14:textId="77777777" w:rsidR="008E5F07" w:rsidRPr="00B86494" w:rsidRDefault="008E5F07" w:rsidP="008E5F07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Cs/>
                <w:sz w:val="20"/>
                <w:szCs w:val="20"/>
                <w:lang w:val="nl-BE"/>
              </w:rPr>
              <w:t xml:space="preserve">Dr. Hedwig Stepman </w:t>
            </w:r>
          </w:p>
          <w:p w14:paraId="111219E6" w14:textId="23055B3F" w:rsidR="008E5F07" w:rsidRPr="00B86494" w:rsidRDefault="00B86494" w:rsidP="008E5F07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nl-BE"/>
              </w:rPr>
            </w:pPr>
            <w:r w:rsidRPr="00B86494">
              <w:fldChar w:fldCharType="begin"/>
            </w:r>
            <w:r w:rsidRPr="00B86494">
              <w:rPr>
                <w:lang w:val="nl-BE"/>
              </w:rPr>
              <w:instrText xml:space="preserve"> HYPERLINK "mailto:hedwig.stepman@uzgent.be" </w:instrText>
            </w:r>
            <w:r w:rsidRPr="00B86494">
              <w:fldChar w:fldCharType="separate"/>
            </w:r>
            <w:r w:rsidR="008E5F07" w:rsidRPr="00B86494">
              <w:rPr>
                <w:rStyle w:val="Hyperlink"/>
                <w:rFonts w:ascii="Arial" w:hAnsi="Arial" w:cs="Arial"/>
                <w:sz w:val="20"/>
                <w:szCs w:val="20"/>
                <w:lang w:val="nl-BE"/>
              </w:rPr>
              <w:t>hedwig.stepman@uzgent.be</w:t>
            </w:r>
            <w:r w:rsidRPr="00B86494">
              <w:rPr>
                <w:rStyle w:val="Hyperlink"/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  <w:r w:rsidR="008E5F07"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 xml:space="preserve"> </w:t>
            </w:r>
          </w:p>
        </w:tc>
      </w:tr>
      <w:tr w:rsidR="008E5F07" w:rsidRPr="00B86494" w14:paraId="1279CDA4" w14:textId="77777777" w:rsidTr="00186050">
        <w:trPr>
          <w:trHeight w:val="440"/>
        </w:trPr>
        <w:tc>
          <w:tcPr>
            <w:tcW w:w="2061" w:type="dxa"/>
          </w:tcPr>
          <w:p w14:paraId="690064C3" w14:textId="77777777" w:rsidR="008E5F07" w:rsidRPr="00B86494" w:rsidRDefault="008E5F07" w:rsidP="008E5F07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>Methode :</w:t>
            </w:r>
          </w:p>
        </w:tc>
        <w:tc>
          <w:tcPr>
            <w:tcW w:w="7384" w:type="dxa"/>
          </w:tcPr>
          <w:p w14:paraId="4F267C42" w14:textId="77777777" w:rsidR="008E5F07" w:rsidRPr="00B86494" w:rsidRDefault="008E5F07" w:rsidP="008E5F07">
            <w:pPr>
              <w:spacing w:before="12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UPLC-MS/MS</w:t>
            </w:r>
          </w:p>
        </w:tc>
      </w:tr>
      <w:tr w:rsidR="008E5F07" w:rsidRPr="00B86494" w14:paraId="61696765" w14:textId="77777777" w:rsidTr="00186050">
        <w:trPr>
          <w:trHeight w:val="440"/>
        </w:trPr>
        <w:tc>
          <w:tcPr>
            <w:tcW w:w="9445" w:type="dxa"/>
            <w:gridSpan w:val="2"/>
            <w:vAlign w:val="center"/>
          </w:tcPr>
          <w:p w14:paraId="65D2C200" w14:textId="77777777" w:rsidR="008E5F07" w:rsidRPr="00B86494" w:rsidRDefault="008E5F07" w:rsidP="008E5F0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 xml:space="preserve">Minimale vereiste hoeveelheid  (1) en richtlijnen voor de afname (2), het bewaren (3) en de verzending (4) van de stalen : </w:t>
            </w:r>
          </w:p>
        </w:tc>
      </w:tr>
      <w:tr w:rsidR="008E5F07" w:rsidRPr="00B86494" w14:paraId="48D4ADA1" w14:textId="77777777" w:rsidTr="00186050">
        <w:trPr>
          <w:trHeight w:val="440"/>
        </w:trPr>
        <w:tc>
          <w:tcPr>
            <w:tcW w:w="9445" w:type="dxa"/>
            <w:gridSpan w:val="2"/>
          </w:tcPr>
          <w:p w14:paraId="23B06F06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1 : 5 </w:t>
            </w:r>
            <w:proofErr w:type="spellStart"/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mL</w:t>
            </w:r>
            <w:proofErr w:type="spellEnd"/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 urine</w:t>
            </w:r>
          </w:p>
          <w:p w14:paraId="42A01125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2 : Ochtendurine  </w:t>
            </w:r>
          </w:p>
          <w:p w14:paraId="11BE9BB9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3 : Bevroren (-20°C)</w:t>
            </w:r>
          </w:p>
          <w:p w14:paraId="5868D588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4 : Bevroren (-20°C), op droog ijs, afgeschermd van licht.    </w:t>
            </w:r>
          </w:p>
        </w:tc>
      </w:tr>
      <w:tr w:rsidR="008E5F07" w:rsidRPr="00B86494" w14:paraId="39EEB3F9" w14:textId="77777777" w:rsidTr="00186050">
        <w:trPr>
          <w:trHeight w:val="440"/>
        </w:trPr>
        <w:tc>
          <w:tcPr>
            <w:tcW w:w="9445" w:type="dxa"/>
            <w:gridSpan w:val="2"/>
            <w:vAlign w:val="center"/>
          </w:tcPr>
          <w:p w14:paraId="2215D08F" w14:textId="77777777" w:rsidR="008E5F07" w:rsidRPr="00B86494" w:rsidRDefault="008E5F07" w:rsidP="008E5F07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>Afgewezen aanvragen :</w:t>
            </w:r>
          </w:p>
        </w:tc>
      </w:tr>
      <w:tr w:rsidR="008E5F07" w:rsidRPr="00B86494" w14:paraId="2C4D25BC" w14:textId="77777777" w:rsidTr="00186050">
        <w:trPr>
          <w:trHeight w:val="440"/>
        </w:trPr>
        <w:tc>
          <w:tcPr>
            <w:tcW w:w="9445" w:type="dxa"/>
            <w:gridSpan w:val="2"/>
          </w:tcPr>
          <w:p w14:paraId="157B2FE0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Aanvraagformulier niet volledig ingevuld of afwezig.</w:t>
            </w:r>
          </w:p>
          <w:p w14:paraId="31E864BD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Monsters afgeleverd na slechte vervoer-/ bewaar-omstandigheden (tubes gebroken of geopend, achteruitgang van het monster, enz.).</w:t>
            </w:r>
          </w:p>
          <w:p w14:paraId="3B6D81A0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"dubbele" aanvragen (meerdere stalen van dezelfde dag en bij de dezelfde patiënt).</w:t>
            </w:r>
          </w:p>
          <w:p w14:paraId="73129E3B" w14:textId="77777777" w:rsidR="008E5F07" w:rsidRPr="00B86494" w:rsidRDefault="008E5F07" w:rsidP="008E5F0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Aanvraag die niet overeenkomt met de analyse(s) uitgevoerd door het referentiecentrum.</w:t>
            </w:r>
          </w:p>
        </w:tc>
      </w:tr>
      <w:tr w:rsidR="008E5F07" w:rsidRPr="00B86494" w14:paraId="66DA55BB" w14:textId="77777777" w:rsidTr="00186050">
        <w:trPr>
          <w:trHeight w:val="440"/>
        </w:trPr>
        <w:tc>
          <w:tcPr>
            <w:tcW w:w="9445" w:type="dxa"/>
            <w:gridSpan w:val="2"/>
          </w:tcPr>
          <w:p w14:paraId="26AD7125" w14:textId="77777777" w:rsidR="008E5F07" w:rsidRPr="00B86494" w:rsidRDefault="008E5F07" w:rsidP="008E5F0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</w:pPr>
            <w:proofErr w:type="spellStart"/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>Turnaround</w:t>
            </w:r>
            <w:proofErr w:type="spellEnd"/>
            <w:r w:rsidRPr="00B864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BE"/>
              </w:rPr>
              <w:t xml:space="preserve"> time (tijd nodig om de analyse uit te voeren en de gevalideerde resultaten aan de voorschrijver te antwoorden) :</w:t>
            </w:r>
          </w:p>
        </w:tc>
      </w:tr>
      <w:tr w:rsidR="008E5F07" w:rsidRPr="00B86494" w14:paraId="6AA3D70F" w14:textId="77777777" w:rsidTr="00186050">
        <w:trPr>
          <w:trHeight w:val="440"/>
        </w:trPr>
        <w:tc>
          <w:tcPr>
            <w:tcW w:w="9445" w:type="dxa"/>
            <w:gridSpan w:val="2"/>
          </w:tcPr>
          <w:p w14:paraId="6117D719" w14:textId="77777777" w:rsidR="008E5F07" w:rsidRPr="00B86494" w:rsidRDefault="008E5F07" w:rsidP="008E5F07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Gemiddelde </w:t>
            </w:r>
            <w:proofErr w:type="spellStart"/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turnaround</w:t>
            </w:r>
            <w:proofErr w:type="spellEnd"/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 time: 21 dagen</w:t>
            </w:r>
          </w:p>
        </w:tc>
      </w:tr>
      <w:tr w:rsidR="008E5F07" w:rsidRPr="00B86494" w14:paraId="4C460BE4" w14:textId="77777777" w:rsidTr="00186050">
        <w:trPr>
          <w:trHeight w:val="440"/>
        </w:trPr>
        <w:tc>
          <w:tcPr>
            <w:tcW w:w="9445" w:type="dxa"/>
            <w:gridSpan w:val="2"/>
            <w:vAlign w:val="center"/>
          </w:tcPr>
          <w:p w14:paraId="2A7E59C1" w14:textId="77777777" w:rsidR="008E5F07" w:rsidRPr="00B86494" w:rsidRDefault="008E5F07" w:rsidP="008E5F07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nl-BE"/>
              </w:rPr>
              <w:t>Bijkomende informatie</w:t>
            </w:r>
          </w:p>
        </w:tc>
      </w:tr>
      <w:tr w:rsidR="008E5F07" w:rsidRPr="008E5F07" w14:paraId="4588B66E" w14:textId="77777777" w:rsidTr="00722933">
        <w:trPr>
          <w:trHeight w:val="452"/>
        </w:trPr>
        <w:tc>
          <w:tcPr>
            <w:tcW w:w="9445" w:type="dxa"/>
            <w:gridSpan w:val="2"/>
            <w:vAlign w:val="center"/>
          </w:tcPr>
          <w:p w14:paraId="36430E4F" w14:textId="28A9DA76" w:rsidR="008E5F07" w:rsidRPr="00A16D2A" w:rsidRDefault="00722933" w:rsidP="008E5F07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B86494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/</w:t>
            </w:r>
          </w:p>
        </w:tc>
      </w:tr>
    </w:tbl>
    <w:p w14:paraId="168A6E06" w14:textId="1F764822" w:rsidR="00A80A4A" w:rsidRPr="009D48D4" w:rsidRDefault="00A80A4A">
      <w:pPr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</w:p>
    <w:p w14:paraId="2746B077" w14:textId="77777777" w:rsidR="00A80A4A" w:rsidRPr="00905581" w:rsidRDefault="00A80A4A" w:rsidP="006C03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nl-NL"/>
        </w:rPr>
      </w:pPr>
    </w:p>
    <w:p w14:paraId="7C29336B" w14:textId="620B0B07" w:rsidR="006C03E7" w:rsidRPr="009D48D4" w:rsidRDefault="006C03E7" w:rsidP="009D48D4">
      <w:pPr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</w:p>
    <w:sectPr w:rsidR="006C03E7" w:rsidRPr="009D4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06"/>
    <w:multiLevelType w:val="multilevel"/>
    <w:tmpl w:val="637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62BE"/>
    <w:multiLevelType w:val="hybridMultilevel"/>
    <w:tmpl w:val="F4CAA294"/>
    <w:lvl w:ilvl="0" w:tplc="DFF2C6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6BF"/>
    <w:multiLevelType w:val="multilevel"/>
    <w:tmpl w:val="98A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4E3D"/>
    <w:multiLevelType w:val="multilevel"/>
    <w:tmpl w:val="9F6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F4116"/>
    <w:multiLevelType w:val="multilevel"/>
    <w:tmpl w:val="461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12763"/>
    <w:multiLevelType w:val="hybridMultilevel"/>
    <w:tmpl w:val="60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EC"/>
    <w:multiLevelType w:val="multilevel"/>
    <w:tmpl w:val="681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D5DC1"/>
    <w:multiLevelType w:val="multilevel"/>
    <w:tmpl w:val="18E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CF"/>
    <w:rsid w:val="00025AF0"/>
    <w:rsid w:val="001334F0"/>
    <w:rsid w:val="00152ACF"/>
    <w:rsid w:val="00160D71"/>
    <w:rsid w:val="003811B7"/>
    <w:rsid w:val="00387914"/>
    <w:rsid w:val="003F3A4E"/>
    <w:rsid w:val="0045144B"/>
    <w:rsid w:val="00472A5E"/>
    <w:rsid w:val="0048036F"/>
    <w:rsid w:val="004D6B29"/>
    <w:rsid w:val="00544FD7"/>
    <w:rsid w:val="00592AB8"/>
    <w:rsid w:val="005B4472"/>
    <w:rsid w:val="005C5081"/>
    <w:rsid w:val="00677566"/>
    <w:rsid w:val="006C03E7"/>
    <w:rsid w:val="006F3A5E"/>
    <w:rsid w:val="00706616"/>
    <w:rsid w:val="00722933"/>
    <w:rsid w:val="00767340"/>
    <w:rsid w:val="00783988"/>
    <w:rsid w:val="007A7CD5"/>
    <w:rsid w:val="007F72B8"/>
    <w:rsid w:val="00835CCF"/>
    <w:rsid w:val="008D5AA7"/>
    <w:rsid w:val="008E5F07"/>
    <w:rsid w:val="00905581"/>
    <w:rsid w:val="00941812"/>
    <w:rsid w:val="00942C65"/>
    <w:rsid w:val="009460D3"/>
    <w:rsid w:val="009C2A1F"/>
    <w:rsid w:val="009D48D4"/>
    <w:rsid w:val="00A16D2A"/>
    <w:rsid w:val="00A2789E"/>
    <w:rsid w:val="00A80A4A"/>
    <w:rsid w:val="00B86494"/>
    <w:rsid w:val="00C012CC"/>
    <w:rsid w:val="00CA2861"/>
    <w:rsid w:val="00CD2135"/>
    <w:rsid w:val="00CE42B3"/>
    <w:rsid w:val="00D77F35"/>
    <w:rsid w:val="00D85C1F"/>
    <w:rsid w:val="00DF0B18"/>
    <w:rsid w:val="00FB65E5"/>
    <w:rsid w:val="00FC5AD9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A14D5"/>
  <w15:chartTrackingRefBased/>
  <w15:docId w15:val="{1DD9943D-F97B-4B7E-8F49-85E1FAB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60D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3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4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A4E"/>
    <w:rPr>
      <w:rFonts w:ascii="Courier New" w:eastAsia="Times New Roman" w:hAnsi="Courier New" w:cs="Courier New"/>
      <w:sz w:val="17"/>
      <w:szCs w:val="17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8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6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0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80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7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63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1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37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22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60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618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326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8546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9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62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5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F02D-4DD8-45A8-9E42-961D6BAA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867</Characters>
  <Application>Microsoft Office Word</Application>
  <DocSecurity>0</DocSecurity>
  <Lines>16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 CODA-CERVA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Vandevelde, Nathalie</dc:creator>
  <cp:keywords/>
  <dc:description/>
  <cp:lastModifiedBy>Nathalie Vandevelde</cp:lastModifiedBy>
  <cp:revision>5</cp:revision>
  <cp:lastPrinted>2018-06-27T13:29:00Z</cp:lastPrinted>
  <dcterms:created xsi:type="dcterms:W3CDTF">2022-06-13T10:51:00Z</dcterms:created>
  <dcterms:modified xsi:type="dcterms:W3CDTF">2025-01-22T12:34:00Z</dcterms:modified>
</cp:coreProperties>
</file>