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9D4D94" w:rsidRDefault="00C53B9F" w:rsidP="004D49D2">
            <w:pPr>
              <w:pStyle w:val="Default"/>
              <w:rPr>
                <w:rFonts w:ascii="Arial" w:hAnsi="Arial" w:cs="Arial"/>
                <w:highlight w:val="yellow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Dosage des </w:t>
            </w:r>
            <w:proofErr w:type="spellStart"/>
            <w:r>
              <w:rPr>
                <w:rFonts w:ascii="Arial" w:hAnsi="Arial" w:cs="Arial"/>
                <w:sz w:val="20"/>
                <w:lang w:val="fr-BE"/>
              </w:rPr>
              <w:t>vitamères</w:t>
            </w:r>
            <w:proofErr w:type="spellEnd"/>
            <w:r>
              <w:rPr>
                <w:rFonts w:ascii="Arial" w:hAnsi="Arial" w:cs="Arial"/>
                <w:sz w:val="20"/>
                <w:lang w:val="fr-BE"/>
              </w:rPr>
              <w:t xml:space="preserve"> de la vitamine B6 dans le plasma</w:t>
            </w:r>
          </w:p>
        </w:tc>
      </w:tr>
      <w:tr w:rsidR="006C03E7" w:rsidRPr="00471651" w:rsidTr="0085518B">
        <w:trPr>
          <w:trHeight w:val="394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6C03E7" w:rsidRPr="00C454BD" w:rsidRDefault="00C53B9F" w:rsidP="002931E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CHU de Liège</w:t>
            </w:r>
          </w:p>
        </w:tc>
      </w:tr>
      <w:tr w:rsidR="006C03E7" w:rsidRPr="00C53B9F" w:rsidTr="002931E1">
        <w:trPr>
          <w:trHeight w:val="620"/>
        </w:trPr>
        <w:tc>
          <w:tcPr>
            <w:tcW w:w="1583" w:type="dxa"/>
            <w:vAlign w:val="center"/>
          </w:tcPr>
          <w:p w:rsidR="00C454BD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Responsable :</w:t>
            </w:r>
          </w:p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C454BD" w:rsidRPr="00C53B9F" w:rsidRDefault="00C53B9F" w:rsidP="00C454BD">
            <w:pPr>
              <w:spacing w:before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François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Boemer</w:t>
            </w:r>
            <w:proofErr w:type="spellEnd"/>
          </w:p>
          <w:p w:rsidR="006C03E7" w:rsidRPr="00C53B9F" w:rsidRDefault="00C53B9F" w:rsidP="00C454BD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Pr="00A40D07">
                <w:rPr>
                  <w:rStyle w:val="Hyperlink"/>
                </w:rPr>
                <w:t>F.Boemer@chuliege.be</w:t>
              </w:r>
            </w:hyperlink>
            <w: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71651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71651" w:rsidRDefault="004D49D2" w:rsidP="002B1D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D49D2">
              <w:rPr>
                <w:rFonts w:ascii="Arial" w:hAnsi="Arial" w:cs="Arial"/>
                <w:bCs/>
                <w:sz w:val="20"/>
                <w:szCs w:val="20"/>
              </w:rPr>
              <w:t>LC-MS/MS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1047C6" w:rsidRDefault="00677566" w:rsidP="001272F2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24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Tube EDTA ; </w:t>
            </w:r>
            <w:bookmarkStart w:id="0" w:name="_GoBack"/>
            <w:bookmarkEnd w:id="0"/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  <w:r w:rsidR="001272F2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53B9F" w:rsidRDefault="00677566" w:rsidP="00C53B9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C53B9F" w:rsidRP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Après collecte, centrifugation et décantation du plasma endéans les plus brefs délais </w:t>
            </w:r>
          </w:p>
          <w:p w:rsidR="006C03E7" w:rsidRPr="001047C6" w:rsidRDefault="00677566" w:rsidP="00C53B9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Conservation </w:t>
            </w:r>
            <w:r w:rsid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 plasma décanté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à </w:t>
            </w:r>
            <w:r w:rsid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F7A80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  <w:r w:rsid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à l’abri de la lumière</w:t>
            </w:r>
          </w:p>
          <w:p w:rsidR="006C03E7" w:rsidRPr="00A52011" w:rsidRDefault="00677566" w:rsidP="00C53B9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à</w:t>
            </w:r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C1129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C53B9F" w:rsidRP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l’abri de la lumière</w:t>
            </w:r>
            <w:r w:rsid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C53B9F" w:rsidRPr="00C53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454BD" w:rsidRPr="001047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plus rapidement possible vers le laboratoire</w:t>
            </w:r>
          </w:p>
        </w:tc>
      </w:tr>
      <w:tr w:rsidR="006C03E7" w:rsidRPr="000734DD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A52011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377058" w:rsidP="001272F2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6568DF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:rsidR="000F7A80" w:rsidRPr="000734DD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7A80" w:rsidRPr="000734DD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0F7A80" w:rsidRPr="0007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047C6"/>
    <w:rsid w:val="001272F2"/>
    <w:rsid w:val="001334F0"/>
    <w:rsid w:val="00152ACF"/>
    <w:rsid w:val="00264216"/>
    <w:rsid w:val="0028761C"/>
    <w:rsid w:val="002931E1"/>
    <w:rsid w:val="002B1D3D"/>
    <w:rsid w:val="00377058"/>
    <w:rsid w:val="00387914"/>
    <w:rsid w:val="003B485A"/>
    <w:rsid w:val="004027DB"/>
    <w:rsid w:val="00471651"/>
    <w:rsid w:val="00496393"/>
    <w:rsid w:val="004D49D2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B1AF5"/>
    <w:rsid w:val="007F72B8"/>
    <w:rsid w:val="0085518B"/>
    <w:rsid w:val="00882FF5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B55390"/>
    <w:rsid w:val="00C454BD"/>
    <w:rsid w:val="00C53B9F"/>
    <w:rsid w:val="00C618A9"/>
    <w:rsid w:val="00D77F35"/>
    <w:rsid w:val="00E7479B"/>
    <w:rsid w:val="00EC613D"/>
    <w:rsid w:val="00F24788"/>
    <w:rsid w:val="00FB65E5"/>
    <w:rsid w:val="00FC1129"/>
    <w:rsid w:val="00FD01AB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2FD30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.Boemer@chulieg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E57B-67AF-4632-9351-B0B204A9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3</cp:revision>
  <cp:lastPrinted>2018-06-06T14:08:00Z</cp:lastPrinted>
  <dcterms:created xsi:type="dcterms:W3CDTF">2022-06-15T08:14:00Z</dcterms:created>
  <dcterms:modified xsi:type="dcterms:W3CDTF">2022-06-15T08:36:00Z</dcterms:modified>
</cp:coreProperties>
</file>